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1"/>
        <w:gridCol w:w="1231"/>
        <w:gridCol w:w="1231"/>
        <w:gridCol w:w="1231"/>
        <w:gridCol w:w="1232"/>
        <w:gridCol w:w="1231"/>
        <w:gridCol w:w="1231"/>
        <w:gridCol w:w="1231"/>
        <w:gridCol w:w="1231"/>
        <w:gridCol w:w="1232"/>
      </w:tblGrid>
      <w:tr w:rsidR="00B63803" w:rsidTr="00B6380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Deklarationspflichtige Zusatzstoffe</w:t>
            </w:r>
            <w:r>
              <w:rPr>
                <w:rFonts w:ascii="Calibri" w:hAnsi="Calibri" w:cs="Calibri"/>
                <w:color w:val="FF0000"/>
              </w:rPr>
              <w:t>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Allergene: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1 mit Konservierungsstoff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A) </w:t>
            </w:r>
            <w:proofErr w:type="spellStart"/>
            <w:r>
              <w:rPr>
                <w:rFonts w:ascii="Calibri" w:hAnsi="Calibri" w:cs="Calibri"/>
                <w:color w:val="000000"/>
              </w:rPr>
              <w:t>Glutenhaltig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/ a1Weizen, a2 Roggen, a3 Gerste, a4 Hafer, a5 Dinkel, a6 </w:t>
            </w:r>
            <w:proofErr w:type="spellStart"/>
            <w:r>
              <w:rPr>
                <w:rFonts w:ascii="Calibri" w:hAnsi="Calibri" w:cs="Calibri"/>
                <w:color w:val="000000"/>
              </w:rPr>
              <w:t>Khoransan</w:t>
            </w:r>
            <w:proofErr w:type="spellEnd"/>
            <w:r>
              <w:rPr>
                <w:rFonts w:ascii="Calibri" w:hAnsi="Calibri" w:cs="Calibri"/>
                <w:color w:val="000000"/>
              </w:rPr>
              <w:t>-Weizen.</w:t>
            </w: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2 mit Farbstoff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B) Krebstiere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3 mit Antioxidationsmittel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C) Eier und Eierzeugnisse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 4 mit </w:t>
            </w:r>
            <w:proofErr w:type="spellStart"/>
            <w:r>
              <w:rPr>
                <w:rFonts w:ascii="Calibri" w:hAnsi="Calibri" w:cs="Calibri"/>
                <w:color w:val="000000"/>
              </w:rPr>
              <w:t>Süssungsmittel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Saccharin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D) Fisch und Fischerzeugnisse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 5 mit </w:t>
            </w:r>
            <w:proofErr w:type="spellStart"/>
            <w:r>
              <w:rPr>
                <w:rFonts w:ascii="Calibri" w:hAnsi="Calibri" w:cs="Calibri"/>
                <w:color w:val="000000"/>
              </w:rPr>
              <w:t>Süssungsmittel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Cyclamat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E) Erdnüsse und Erdnusserzeugnisse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 6 mit </w:t>
            </w:r>
            <w:proofErr w:type="spellStart"/>
            <w:r>
              <w:rPr>
                <w:rFonts w:ascii="Calibri" w:hAnsi="Calibri" w:cs="Calibri"/>
                <w:color w:val="000000"/>
              </w:rPr>
              <w:t>Süssungsmittel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Aspartam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enth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Phenylalaninquelle</w:t>
            </w:r>
            <w:proofErr w:type="spellEnd"/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F) Soja und Sojaerzeugnisse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 7 mit </w:t>
            </w:r>
            <w:proofErr w:type="spellStart"/>
            <w:r>
              <w:rPr>
                <w:rFonts w:ascii="Calibri" w:hAnsi="Calibri" w:cs="Calibri"/>
                <w:color w:val="000000"/>
              </w:rPr>
              <w:t>Süssungsmittel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Acesulfam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G) Milch und Milcherzeugnisse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8 mit Phosphat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H) Schalenobst(Nüsse)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9 geschwefelt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I) Sellerie und Sellerieerzeugnisse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 10 </w:t>
            </w:r>
            <w:proofErr w:type="spellStart"/>
            <w:r>
              <w:rPr>
                <w:rFonts w:ascii="Calibri" w:hAnsi="Calibri" w:cs="Calibri"/>
                <w:color w:val="000000"/>
              </w:rPr>
              <w:t>chininhaltig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J) Senf und Senferzeugnisse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 11 </w:t>
            </w:r>
            <w:proofErr w:type="spellStart"/>
            <w:r>
              <w:rPr>
                <w:rFonts w:ascii="Calibri" w:hAnsi="Calibri" w:cs="Calibri"/>
                <w:color w:val="000000"/>
              </w:rPr>
              <w:t>coffeinhaltig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K) Sesamsamen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12 mit Geschmacksverstärker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L) Schwefeldioxid und Sulfide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13 geschwärzt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M) Lupinen N)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14 gewachst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N) Weichtiere (Schnecken, Muscheln, Kalmare, Austern)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 15 gentechnisch verändert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In unserer Küche werden alle Arten von Lebensmitteln und somit auch alle Allergene verarbeitet.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23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Ein Übergang von Spuren dieser Stoffe kann trotz aller Vorsicht daher nicht ausgeschlossen werden, dieses bitte ich zu beachten.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 w:rsidT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6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Wir verwenden nur hochwertiges Geflügel und Rindfleisch, vieles davon in BIO </w:t>
            </w:r>
            <w:proofErr w:type="spellStart"/>
            <w:r>
              <w:rPr>
                <w:rFonts w:ascii="Calibri" w:hAnsi="Calibri" w:cs="Calibri"/>
                <w:color w:val="000000"/>
              </w:rPr>
              <w:t>Qualtität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38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B63803" w:rsidRDefault="00B63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103CC" w:rsidRDefault="009103CC"/>
    <w:sectPr w:rsidR="009103CC" w:rsidSect="00B638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03"/>
    <w:rsid w:val="009103CC"/>
    <w:rsid w:val="00B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B984-F88E-426E-A625-E1D04B1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9417-90FF-42A7-9D92-01DA1474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Zappel</dc:creator>
  <cp:keywords/>
  <dc:description/>
  <cp:lastModifiedBy>Jan Zappel</cp:lastModifiedBy>
  <cp:revision>1</cp:revision>
  <dcterms:created xsi:type="dcterms:W3CDTF">2021-02-22T12:29:00Z</dcterms:created>
  <dcterms:modified xsi:type="dcterms:W3CDTF">2021-02-22T12:31:00Z</dcterms:modified>
</cp:coreProperties>
</file>